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5F7D8" w14:textId="77777777" w:rsidR="004900FC" w:rsidRDefault="004900FC" w:rsidP="004900FC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58B1E84B" w14:textId="77777777" w:rsidR="004900FC" w:rsidRDefault="004900FC" w:rsidP="004900FC"/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4900FC" w14:paraId="7107A655" w14:textId="77777777" w:rsidTr="004900FC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C296262" w14:textId="77777777" w:rsidR="004900FC" w:rsidRDefault="004900FC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1AFA" w14:textId="568C7454" w:rsidR="004900FC" w:rsidRDefault="00183F7C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רשות המסים מס הכנסה</w:t>
            </w:r>
          </w:p>
        </w:tc>
      </w:tr>
      <w:tr w:rsidR="004900FC" w14:paraId="1A04A442" w14:textId="77777777" w:rsidTr="004900FC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850FF3" w14:textId="77777777" w:rsidR="004900FC" w:rsidRDefault="004900FC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CDE6" w14:textId="6DE95D40" w:rsidR="004900FC" w:rsidRDefault="00183F7C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רכש נכסים ולוגיסטיקה</w:t>
            </w:r>
          </w:p>
        </w:tc>
      </w:tr>
      <w:tr w:rsidR="004900FC" w14:paraId="14E7A05E" w14:textId="77777777" w:rsidTr="004900FC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1E3831" w14:textId="77777777" w:rsidR="004900FC" w:rsidRDefault="004900FC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7CD5" w14:textId="03E811BE" w:rsidR="004900FC" w:rsidRDefault="00183F7C">
            <w:r>
              <w:rPr>
                <w:rFonts w:hint="cs"/>
                <w:rtl/>
              </w:rPr>
              <w:t>2/3/26/26</w:t>
            </w:r>
          </w:p>
        </w:tc>
      </w:tr>
    </w:tbl>
    <w:p w14:paraId="14FFF757" w14:textId="77777777" w:rsidR="004900FC" w:rsidRDefault="004900FC" w:rsidP="004900FC"/>
    <w:p w14:paraId="3AC07921" w14:textId="77777777" w:rsidR="004900FC" w:rsidRDefault="004900FC" w:rsidP="004900FC">
      <w:pPr>
        <w:rPr>
          <w:rtl/>
        </w:rPr>
      </w:pPr>
    </w:p>
    <w:p w14:paraId="04F3CD7E" w14:textId="77777777" w:rsidR="004900FC" w:rsidRDefault="004900FC" w:rsidP="004900FC">
      <w:pPr>
        <w:rPr>
          <w:rtl/>
        </w:rPr>
      </w:pPr>
    </w:p>
    <w:p w14:paraId="181F20D6" w14:textId="77777777" w:rsidR="004900FC" w:rsidRDefault="004900FC" w:rsidP="004900FC">
      <w:pPr>
        <w:rPr>
          <w:rtl/>
        </w:rPr>
      </w:pPr>
    </w:p>
    <w:p w14:paraId="7D3B5ED8" w14:textId="77777777" w:rsidR="004900FC" w:rsidRDefault="004900FC" w:rsidP="004900FC">
      <w:pPr>
        <w:rPr>
          <w:rtl/>
        </w:rPr>
      </w:pPr>
    </w:p>
    <w:p w14:paraId="69B29202" w14:textId="77777777" w:rsidR="004900FC" w:rsidRDefault="004900FC" w:rsidP="004900FC">
      <w:pPr>
        <w:rPr>
          <w:rtl/>
        </w:rPr>
      </w:pPr>
    </w:p>
    <w:p w14:paraId="02983537" w14:textId="77777777" w:rsidR="004900FC" w:rsidRDefault="004900FC" w:rsidP="004900FC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43E3455" w14:textId="77777777" w:rsidR="004900FC" w:rsidRDefault="004900FC" w:rsidP="004900FC">
      <w:pPr>
        <w:jc w:val="both"/>
        <w:rPr>
          <w:rFonts w:ascii="Arial" w:hAnsi="Arial"/>
          <w:b/>
          <w:sz w:val="22"/>
          <w:szCs w:val="22"/>
        </w:rPr>
      </w:pPr>
    </w:p>
    <w:p w14:paraId="016A60F3" w14:textId="32D9BA68" w:rsidR="004900FC" w:rsidRDefault="004900FC" w:rsidP="004900FC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183F7C">
        <w:rPr>
          <w:rFonts w:ascii="Wingdings" w:hAnsi="Wingdings" w:cstheme="minorBidi" w:hint="eastAsia"/>
          <w:b/>
          <w:sz w:val="21"/>
          <w:szCs w:val="21"/>
        </w:rPr>
        <w:sym w:font="Wingdings" w:char="F078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>
        <w:rPr>
          <w:rFonts w:ascii="Wingdings" w:hAnsi="Wingdings" w:cstheme="minorBidi" w:hint="eastAsia"/>
          <w:b/>
          <w:sz w:val="21"/>
          <w:szCs w:val="21"/>
        </w:rPr>
        <w:sym w:font="Wingdings" w:char="F072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הוראות </w:t>
      </w:r>
      <w:proofErr w:type="spellStart"/>
      <w:r>
        <w:rPr>
          <w:rFonts w:asciiTheme="minorBidi" w:hAnsiTheme="minorBidi" w:cstheme="minorBidi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/>
          <w:b/>
          <w:sz w:val="21"/>
          <w:szCs w:val="21"/>
          <w:rtl/>
        </w:rPr>
        <w:t>, "בחינת קיומם של ספקים ומיזמים", מס' 7.8.2.</w:t>
      </w:r>
    </w:p>
    <w:p w14:paraId="6915FA01" w14:textId="77777777" w:rsidR="004900FC" w:rsidRDefault="004900FC" w:rsidP="004900FC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900FC" w14:paraId="22AEA358" w14:textId="77777777" w:rsidTr="004900FC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24ED42" w14:textId="77777777" w:rsidR="004900FC" w:rsidRDefault="004900FC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900FC" w14:paraId="11AC5917" w14:textId="77777777" w:rsidTr="004900FC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1A72" w14:textId="77777777" w:rsidR="004900FC" w:rsidRDefault="004900F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4900FC" w14:paraId="5A7DCFD3" w14:textId="77777777" w:rsidTr="004900FC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A62" w14:textId="72E1A60D" w:rsidR="004900FC" w:rsidRPr="000971B7" w:rsidRDefault="000971B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971B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הסדרת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חניה לעובדים בבניין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מת"מ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ברכישת ברקוד לפי יום חניה. חניון זה הינו היחידי שנמצא בקרבת המשרד במרחק של עד 300 מטר ויכול לתת שירותי חניה </w:t>
            </w:r>
          </w:p>
        </w:tc>
      </w:tr>
      <w:tr w:rsidR="004900FC" w14:paraId="7755288A" w14:textId="77777777" w:rsidTr="004900FC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3C5" w14:textId="77777777" w:rsidR="004900FC" w:rsidRDefault="004900F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4900FC" w14:paraId="5F9C86D5" w14:textId="77777777" w:rsidTr="004900FC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D62" w14:textId="77777777" w:rsidR="004900FC" w:rsidRDefault="004900F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4900FC" w14:paraId="3AD4583B" w14:textId="77777777" w:rsidTr="004900FC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5FE" w14:textId="77777777" w:rsidR="004900FC" w:rsidRDefault="004900F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7F49A9CB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803D332" w14:textId="4C2F76AD" w:rsidR="004900FC" w:rsidRDefault="004900FC" w:rsidP="004900FC">
      <w:pPr>
        <w:rPr>
          <w:rFonts w:asciiTheme="minorBidi" w:hAnsiTheme="minorBidi" w:cstheme="minorBidi"/>
          <w:b/>
          <w:sz w:val="21"/>
          <w:szCs w:val="21"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>
        <w:rPr>
          <w:rFonts w:ascii="Wingdings" w:hAnsi="Wingdings" w:cstheme="minorBidi" w:hint="eastAsia"/>
          <w:b/>
          <w:sz w:val="21"/>
          <w:szCs w:val="21"/>
        </w:rPr>
        <w:sym w:font="Wingdings" w:char="F072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0971B7">
        <w:rPr>
          <w:rFonts w:ascii="Wingdings" w:hAnsi="Wingdings" w:cstheme="minorBidi" w:hint="eastAsia"/>
          <w:b/>
          <w:sz w:val="21"/>
          <w:szCs w:val="21"/>
        </w:rPr>
        <w:sym w:font="Wingdings" w:char="F078"/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55CA0825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2A74B42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>
        <w:rPr>
          <w:rFonts w:asciiTheme="minorBidi" w:hAnsiTheme="minorBidi" w:cstheme="minorBidi"/>
          <w:b/>
          <w:sz w:val="21"/>
          <w:szCs w:val="21"/>
        </w:rPr>
        <w:t>X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6FEF852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4900FC" w14:paraId="282BD01C" w14:textId="77777777" w:rsidTr="004900FC">
        <w:tc>
          <w:tcPr>
            <w:tcW w:w="3085" w:type="dxa"/>
            <w:hideMark/>
          </w:tcPr>
          <w:p w14:paraId="1E89375C" w14:textId="77777777" w:rsidR="004900FC" w:rsidRDefault="004900F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2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11D8889" w14:textId="1D8476D0" w:rsidR="004900FC" w:rsidRDefault="000971B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8"/>
            </w:r>
            <w:r w:rsidR="004900F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14:paraId="350BA784" w14:textId="77777777" w:rsidR="004900FC" w:rsidRDefault="004900F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2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B265231" w14:textId="77777777" w:rsidR="004900FC" w:rsidRDefault="004900F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14:paraId="33DB7F64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3018"/>
        <w:gridCol w:w="2707"/>
      </w:tblGrid>
      <w:tr w:rsidR="004900FC" w14:paraId="39F2F234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B2E22B" w14:textId="77777777" w:rsidR="004900FC" w:rsidRPr="000971B7" w:rsidRDefault="004900F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0971B7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000" w14:textId="0436CE65" w:rsidR="004900FC" w:rsidRPr="000971B7" w:rsidRDefault="000971B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971B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יפה נוף</w:t>
            </w:r>
            <w:r w:rsidR="00040FD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תחבורה תשתיות ובניה בע"מ</w:t>
            </w:r>
          </w:p>
        </w:tc>
      </w:tr>
      <w:tr w:rsidR="004900FC" w14:paraId="5B34DE06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428331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AAFC185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F988" w14:textId="77D4C673" w:rsidR="004900FC" w:rsidRPr="000971B7" w:rsidRDefault="000971B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512241696</w:t>
            </w:r>
          </w:p>
        </w:tc>
      </w:tr>
      <w:tr w:rsidR="004900FC" w14:paraId="311C31FF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3683B1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EC46" w14:textId="57589D80" w:rsidR="004900FC" w:rsidRDefault="000971B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8"/>
            </w:r>
            <w:r w:rsidR="004900F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2481" w14:textId="77777777" w:rsidR="004900FC" w:rsidRDefault="004900F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 w:hint="eastAsia"/>
                <w:b/>
                <w:sz w:val="21"/>
                <w:szCs w:val="21"/>
              </w:rPr>
              <w:sym w:font="Wingdings" w:char="F072"/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4900FC" w14:paraId="6AB94BE6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1B6C1E8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9295" w14:textId="1F7CFF17" w:rsidR="004900FC" w:rsidRPr="00040FDE" w:rsidRDefault="00040FD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40FD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166,320 ₪ כולל </w:t>
            </w:r>
            <w:proofErr w:type="spellStart"/>
            <w:r w:rsidRPr="00040FD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מ.ע.מ</w:t>
            </w:r>
            <w:proofErr w:type="spellEnd"/>
          </w:p>
        </w:tc>
      </w:tr>
      <w:tr w:rsidR="004900FC" w14:paraId="3C7ED345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1A19470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7D62" w14:textId="4277A66A" w:rsidR="004900FC" w:rsidRPr="00040FDE" w:rsidRDefault="00124D2D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1/5/26 עד 30/4/2027 ( שנה )</w:t>
            </w:r>
          </w:p>
        </w:tc>
      </w:tr>
    </w:tbl>
    <w:p w14:paraId="687BE085" w14:textId="77777777" w:rsidR="004900FC" w:rsidRDefault="004900FC" w:rsidP="004900FC">
      <w:pPr>
        <w:rPr>
          <w:rFonts w:asciiTheme="minorBidi" w:hAnsiTheme="minorBidi" w:cstheme="minorBidi"/>
          <w:bCs/>
          <w:sz w:val="21"/>
          <w:szCs w:val="21"/>
          <w:lang w:eastAsia="he-IL"/>
        </w:rPr>
      </w:pPr>
    </w:p>
    <w:p w14:paraId="73614214" w14:textId="77777777" w:rsidR="004900FC" w:rsidRDefault="004900FC" w:rsidP="004900FC">
      <w:pPr>
        <w:rPr>
          <w:rFonts w:asciiTheme="minorBidi" w:hAnsiTheme="minorBidi" w:cstheme="minorBidi"/>
          <w:bCs/>
          <w:sz w:val="24"/>
          <w:szCs w:val="24"/>
          <w:rtl/>
        </w:rPr>
      </w:pPr>
      <w:r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530EB74" w14:textId="77777777" w:rsidR="004900FC" w:rsidRDefault="004900FC" w:rsidP="004900FC">
      <w:pPr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(</w:t>
      </w:r>
      <w:r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0C5BA72" w14:textId="77777777" w:rsidR="004900FC" w:rsidRDefault="004900FC" w:rsidP="004900FC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C8EAA9C" w14:textId="77777777" w:rsidR="004900FC" w:rsidRDefault="004900FC" w:rsidP="004900FC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83424F9" w14:textId="77777777" w:rsidR="004900FC" w:rsidRDefault="004900FC" w:rsidP="004900F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37B3980" w14:textId="77777777" w:rsidR="004900FC" w:rsidRDefault="004900FC" w:rsidP="004900F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6959C38E" w14:textId="77777777" w:rsidR="004900FC" w:rsidRDefault="004900FC" w:rsidP="004900FC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3B0198B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900FC" w14:paraId="354CE721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2B5F" w14:textId="77777777" w:rsidR="004900FC" w:rsidRDefault="00040FD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נדרש לאתר חניות לעובדי רשות המסים בקרבה לבניין המשרדים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במת"מ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חיפה. נציג רשות במסים סייר בכל האזור במטרה לאתר חניונים החניון שיכול לספק לנו חניה בברקודים הינו חניון יפה נוף הנמצא בסמוך למבנה.</w:t>
            </w:r>
          </w:p>
          <w:p w14:paraId="05D0C61D" w14:textId="3AAAAA31" w:rsidR="00040FDE" w:rsidRDefault="00040FD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 נמצאו חניונים נוספים באזור ולכן יש לאשר את ההתקשרות עם חניון יפה נוף</w:t>
            </w:r>
          </w:p>
        </w:tc>
      </w:tr>
      <w:tr w:rsidR="004900FC" w14:paraId="0DC5D3C9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B75A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204F9F2A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828F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0A9E9B7D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16F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364BA376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CDED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13296B6F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BFB6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42885E92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B49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28C0A1DB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D2B8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131D31AD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0D34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51E0077D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6CA6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0EAF528D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2D37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236E0FEE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AE35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7162E6F0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EDDC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6246BEA1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731B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1CA8CED8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F03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7D5444FB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566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57192C82" w14:textId="77777777" w:rsidTr="004900FC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439A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BCD4E97" w14:textId="77777777" w:rsidR="004900FC" w:rsidRDefault="004900FC" w:rsidP="004900FC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E4CEF1E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87E19E8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8B4A21C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4BBFB4B" w14:textId="77777777" w:rsidR="004900FC" w:rsidRDefault="004900FC" w:rsidP="004900FC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900FC" w14:paraId="1B9538F2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2E08" w14:textId="68DC5A0F" w:rsidR="004900FC" w:rsidRDefault="00E977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רחל רחמני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D52D" w14:textId="63ABB4AC" w:rsidR="004900FC" w:rsidRDefault="00E9772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נכסים ולוגיסטיקה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B3F" w14:textId="77777777" w:rsidR="004900FC" w:rsidRDefault="004900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4900FC" w14:paraId="6D62E2E4" w14:textId="77777777" w:rsidTr="004900F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B65336" w14:textId="77777777" w:rsidR="004900FC" w:rsidRDefault="004900FC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A31A67" w14:textId="77777777" w:rsidR="004900FC" w:rsidRDefault="004900FC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38CED1" w14:textId="77777777" w:rsidR="004900FC" w:rsidRDefault="004900FC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5A74329" w14:textId="77777777" w:rsidR="004900FC" w:rsidRDefault="004900FC" w:rsidP="004900FC"/>
    <w:p w14:paraId="3A76BE2E" w14:textId="77777777" w:rsidR="00B42783" w:rsidRPr="004900FC" w:rsidRDefault="00B42783" w:rsidP="004900FC"/>
    <w:sectPr w:rsidR="00B42783" w:rsidRPr="004900FC" w:rsidSect="00713B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FC"/>
    <w:rsid w:val="00040FDE"/>
    <w:rsid w:val="000971B7"/>
    <w:rsid w:val="00124D2D"/>
    <w:rsid w:val="00183F7C"/>
    <w:rsid w:val="0027401C"/>
    <w:rsid w:val="004900FC"/>
    <w:rsid w:val="00713B7D"/>
    <w:rsid w:val="00B42783"/>
    <w:rsid w:val="00D167C4"/>
    <w:rsid w:val="00E9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C78CD"/>
  <w15:chartTrackingRefBased/>
  <w15:docId w15:val="{1DBCB557-0E50-48D4-801C-C5731CD8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0FC"/>
    <w:pPr>
      <w:bidi/>
      <w:spacing w:after="0" w:line="240" w:lineRule="auto"/>
    </w:pPr>
    <w:rPr>
      <w:rFonts w:ascii="Verdana" w:eastAsia="PMingLiU" w:hAnsi="Verdana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2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רחל רחמני</dc:creator>
  <cp:keywords/>
  <dc:description/>
  <cp:lastModifiedBy>נילי דהאן</cp:lastModifiedBy>
  <cp:revision>2</cp:revision>
  <dcterms:created xsi:type="dcterms:W3CDTF">2026-03-08T12:38:00Z</dcterms:created>
  <dcterms:modified xsi:type="dcterms:W3CDTF">2026-03-08T12:38:00Z</dcterms:modified>
</cp:coreProperties>
</file>